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D7A" w:rsidRPr="000A0D21" w:rsidRDefault="003A5D7A" w:rsidP="003A5D7A">
      <w:pPr>
        <w:rPr>
          <w:rFonts w:ascii="標楷體" w:eastAsia="標楷體" w:hAnsi="標楷體"/>
          <w:sz w:val="32"/>
          <w:szCs w:val="32"/>
        </w:rPr>
      </w:pPr>
      <w:r w:rsidRPr="000A0D21">
        <w:rPr>
          <w:rFonts w:ascii="標楷體" w:eastAsia="標楷體" w:hAnsi="標楷體" w:hint="eastAsia"/>
          <w:sz w:val="40"/>
          <w:szCs w:val="32"/>
        </w:rPr>
        <w:t>通報</w:t>
      </w:r>
      <w:r w:rsidRPr="000A0D21">
        <w:rPr>
          <w:rFonts w:ascii="標楷體" w:eastAsia="標楷體" w:hAnsi="標楷體" w:hint="eastAsia"/>
          <w:sz w:val="32"/>
          <w:szCs w:val="32"/>
        </w:rPr>
        <w:t xml:space="preserve">  於學生</w:t>
      </w:r>
      <w:r>
        <w:rPr>
          <w:rFonts w:ascii="標楷體" w:eastAsia="標楷體" w:hAnsi="標楷體" w:hint="eastAsia"/>
          <w:sz w:val="32"/>
          <w:szCs w:val="32"/>
        </w:rPr>
        <w:t>事務處(教練組)       110</w:t>
      </w:r>
      <w:r w:rsidRPr="000A0D21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>3</w:t>
      </w:r>
      <w:r w:rsidRPr="000A0D21"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="005E3481">
        <w:rPr>
          <w:rFonts w:ascii="標楷體" w:eastAsia="標楷體" w:hAnsi="標楷體" w:hint="eastAsia"/>
          <w:sz w:val="32"/>
          <w:szCs w:val="32"/>
        </w:rPr>
        <w:t>7</w:t>
      </w:r>
      <w:r w:rsidRPr="000A0D21">
        <w:rPr>
          <w:rFonts w:ascii="標楷體" w:eastAsia="標楷體" w:hAnsi="標楷體" w:hint="eastAsia"/>
          <w:sz w:val="32"/>
          <w:szCs w:val="32"/>
        </w:rPr>
        <w:t>日</w:t>
      </w:r>
    </w:p>
    <w:p w:rsidR="003A5D7A" w:rsidRDefault="003A5D7A" w:rsidP="003A5D7A">
      <w:pPr>
        <w:pStyle w:val="a4"/>
        <w:numPr>
          <w:ilvl w:val="0"/>
          <w:numId w:val="2"/>
        </w:numPr>
        <w:spacing w:beforeLines="50" w:before="180" w:line="480" w:lineRule="exact"/>
        <w:ind w:leftChars="0" w:left="851" w:rightChars="57" w:right="137" w:hanging="686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依據</w:t>
      </w:r>
      <w:r w:rsidRPr="004704FC">
        <w:rPr>
          <w:rFonts w:ascii="標楷體" w:eastAsia="標楷體" w:hAnsi="標楷體" w:hint="eastAsia"/>
          <w:sz w:val="32"/>
          <w:szCs w:val="32"/>
        </w:rPr>
        <w:t>「中央警察大學學生暨研究生體技考核實施要點」第4點</w:t>
      </w:r>
      <w:r>
        <w:rPr>
          <w:rFonts w:ascii="標楷體" w:eastAsia="標楷體" w:hAnsi="標楷體" w:hint="eastAsia"/>
          <w:sz w:val="32"/>
          <w:szCs w:val="32"/>
        </w:rPr>
        <w:t>規定</w:t>
      </w:r>
      <w:r w:rsidRPr="004704FC">
        <w:rPr>
          <w:rFonts w:ascii="標楷體" w:eastAsia="標楷體" w:hAnsi="標楷體" w:hint="eastAsia"/>
          <w:sz w:val="32"/>
          <w:szCs w:val="32"/>
        </w:rPr>
        <w:t>，</w:t>
      </w:r>
      <w:r w:rsidR="00BA0F9B">
        <w:rPr>
          <w:rFonts w:ascii="標楷體" w:eastAsia="標楷體" w:hAnsi="標楷體" w:hint="eastAsia"/>
          <w:sz w:val="32"/>
          <w:szCs w:val="32"/>
        </w:rPr>
        <w:t>非經本大學養成教育之</w:t>
      </w:r>
      <w:r w:rsidRPr="004704FC">
        <w:rPr>
          <w:rFonts w:ascii="標楷體" w:eastAsia="標楷體" w:hAnsi="標楷體" w:hint="eastAsia"/>
          <w:sz w:val="32"/>
          <w:szCs w:val="32"/>
        </w:rPr>
        <w:t>碩士班</w:t>
      </w:r>
      <w:r w:rsidR="00BA0F9B">
        <w:rPr>
          <w:rFonts w:ascii="標楷體" w:eastAsia="標楷體" w:hAnsi="標楷體" w:hint="eastAsia"/>
          <w:sz w:val="32"/>
          <w:szCs w:val="32"/>
        </w:rPr>
        <w:t>部分時間</w:t>
      </w:r>
      <w:r w:rsidRPr="004704FC">
        <w:rPr>
          <w:rFonts w:ascii="標楷體" w:eastAsia="標楷體" w:hAnsi="標楷體" w:hint="eastAsia"/>
          <w:sz w:val="32"/>
          <w:szCs w:val="32"/>
        </w:rPr>
        <w:t>在職研究生</w:t>
      </w:r>
      <w:r w:rsidR="00BA0F9B" w:rsidRPr="002C258D">
        <w:rPr>
          <w:rFonts w:ascii="標楷體" w:eastAsia="標楷體" w:hAnsi="標楷體" w:hint="eastAsia"/>
          <w:b/>
          <w:sz w:val="32"/>
          <w:szCs w:val="32"/>
          <w:u w:val="single"/>
        </w:rPr>
        <w:t>應依時程</w:t>
      </w:r>
      <w:r w:rsidR="004572B7">
        <w:rPr>
          <w:rFonts w:ascii="標楷體" w:eastAsia="標楷體" w:hAnsi="標楷體" w:hint="eastAsia"/>
          <w:b/>
          <w:sz w:val="32"/>
          <w:szCs w:val="32"/>
          <w:u w:val="single"/>
        </w:rPr>
        <w:t>配當表</w:t>
      </w:r>
      <w:r w:rsidR="00BA0F9B" w:rsidRPr="002C258D">
        <w:rPr>
          <w:rFonts w:ascii="標楷體" w:eastAsia="標楷體" w:hAnsi="標楷體" w:hint="eastAsia"/>
          <w:b/>
          <w:sz w:val="32"/>
          <w:szCs w:val="32"/>
          <w:u w:val="single"/>
        </w:rPr>
        <w:t>完成各項體技課程</w:t>
      </w:r>
      <w:r w:rsidR="00BA0F9B">
        <w:rPr>
          <w:rFonts w:ascii="標楷體" w:eastAsia="標楷體" w:hAnsi="標楷體" w:hint="eastAsia"/>
          <w:sz w:val="32"/>
          <w:szCs w:val="32"/>
        </w:rPr>
        <w:t>，請各系所務必再次向研究生轉達相關規定</w:t>
      </w:r>
      <w:r w:rsidRPr="004704FC">
        <w:rPr>
          <w:rFonts w:ascii="標楷體" w:eastAsia="標楷體" w:hAnsi="標楷體" w:hint="eastAsia"/>
          <w:sz w:val="32"/>
          <w:szCs w:val="32"/>
        </w:rPr>
        <w:t>。</w:t>
      </w:r>
    </w:p>
    <w:p w:rsidR="003A5D7A" w:rsidRPr="004704FC" w:rsidRDefault="00BA0F9B" w:rsidP="003A5D7A">
      <w:pPr>
        <w:pStyle w:val="a4"/>
        <w:numPr>
          <w:ilvl w:val="0"/>
          <w:numId w:val="2"/>
        </w:numPr>
        <w:spacing w:line="480" w:lineRule="exact"/>
        <w:ind w:leftChars="0" w:left="850" w:hanging="686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另請各系所協助通知研究生檢視自身體技課修課狀況，如有未循時程配當表之狀況</w:t>
      </w:r>
      <w:r w:rsidR="002C258D">
        <w:rPr>
          <w:rFonts w:ascii="標楷體" w:eastAsia="標楷體" w:hAnsi="標楷體" w:hint="eastAsia"/>
          <w:sz w:val="32"/>
          <w:szCs w:val="32"/>
        </w:rPr>
        <w:t>(如時數不足、未依配當表修課等)</w:t>
      </w:r>
      <w:r>
        <w:rPr>
          <w:rFonts w:ascii="標楷體" w:eastAsia="標楷體" w:hAnsi="標楷體" w:hint="eastAsia"/>
          <w:sz w:val="32"/>
          <w:szCs w:val="32"/>
        </w:rPr>
        <w:t>，請盡速洽本處教練組相關承辦人</w:t>
      </w:r>
      <w:r w:rsidR="002C258D">
        <w:rPr>
          <w:rFonts w:ascii="標楷體" w:eastAsia="標楷體" w:hAnsi="標楷體" w:hint="eastAsia"/>
          <w:sz w:val="32"/>
          <w:szCs w:val="32"/>
        </w:rPr>
        <w:t>，避免影響</w:t>
      </w:r>
      <w:r w:rsidR="004572B7">
        <w:rPr>
          <w:rFonts w:ascii="標楷體" w:eastAsia="標楷體" w:hAnsi="標楷體" w:hint="eastAsia"/>
          <w:sz w:val="32"/>
          <w:szCs w:val="32"/>
        </w:rPr>
        <w:t>日後</w:t>
      </w:r>
      <w:r w:rsidR="002C258D">
        <w:rPr>
          <w:rFonts w:ascii="標楷體" w:eastAsia="標楷體" w:hAnsi="標楷體" w:hint="eastAsia"/>
          <w:sz w:val="32"/>
          <w:szCs w:val="32"/>
        </w:rPr>
        <w:t>畢業條件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:rsidR="00BA0F9B" w:rsidRDefault="003A5D7A" w:rsidP="00243058">
      <w:pPr>
        <w:pStyle w:val="a4"/>
        <w:numPr>
          <w:ilvl w:val="0"/>
          <w:numId w:val="2"/>
        </w:numPr>
        <w:spacing w:line="480" w:lineRule="exact"/>
        <w:ind w:leftChars="0" w:left="851" w:hanging="686"/>
        <w:rPr>
          <w:rFonts w:ascii="標楷體" w:eastAsia="標楷體" w:hAnsi="標楷體"/>
          <w:sz w:val="32"/>
          <w:szCs w:val="32"/>
        </w:rPr>
      </w:pPr>
      <w:r w:rsidRPr="00BA0F9B">
        <w:rPr>
          <w:rFonts w:ascii="標楷體" w:eastAsia="標楷體" w:hAnsi="標楷體" w:hint="eastAsia"/>
          <w:sz w:val="32"/>
          <w:szCs w:val="32"/>
        </w:rPr>
        <w:t>本案聯絡人：</w:t>
      </w:r>
    </w:p>
    <w:p w:rsidR="00BA0F9B" w:rsidRDefault="00BA0F9B" w:rsidP="00BA0F9B">
      <w:pPr>
        <w:pStyle w:val="a4"/>
        <w:spacing w:line="480" w:lineRule="exact"/>
        <w:ind w:leftChars="0" w:left="85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柔道及摔角：組員黃維富，警用4195</w:t>
      </w:r>
    </w:p>
    <w:p w:rsidR="00BA0F9B" w:rsidRDefault="00BA0F9B" w:rsidP="00BA0F9B">
      <w:pPr>
        <w:pStyle w:val="a4"/>
        <w:spacing w:line="480" w:lineRule="exact"/>
        <w:ind w:leftChars="0" w:left="85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綜合逮捕術：組員余雲春，警用4149</w:t>
      </w:r>
    </w:p>
    <w:p w:rsidR="00BA0F9B" w:rsidRPr="00BA0F9B" w:rsidRDefault="00BA0F9B" w:rsidP="00BA0F9B">
      <w:pPr>
        <w:pStyle w:val="a4"/>
        <w:spacing w:line="480" w:lineRule="exact"/>
        <w:ind w:leftChars="0" w:left="85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射擊：</w:t>
      </w:r>
      <w:r w:rsidRPr="00BA0F9B">
        <w:rPr>
          <w:rFonts w:ascii="標楷體" w:eastAsia="標楷體" w:hAnsi="標楷體" w:hint="eastAsia"/>
          <w:sz w:val="32"/>
          <w:szCs w:val="32"/>
        </w:rPr>
        <w:t>區隊長方鵬杰，警用4197</w:t>
      </w:r>
    </w:p>
    <w:p w:rsidR="004572B7" w:rsidRDefault="004572B7" w:rsidP="003A5D7A">
      <w:pPr>
        <w:rPr>
          <w:rFonts w:ascii="標楷體" w:eastAsia="標楷體" w:hAnsi="標楷體"/>
          <w:sz w:val="32"/>
          <w:szCs w:val="32"/>
        </w:rPr>
      </w:pPr>
    </w:p>
    <w:p w:rsidR="003A5D7A" w:rsidRDefault="003A5D7A" w:rsidP="003A5D7A">
      <w:pPr>
        <w:rPr>
          <w:rFonts w:ascii="標楷體" w:eastAsia="標楷體" w:hAnsi="標楷體"/>
          <w:sz w:val="32"/>
          <w:szCs w:val="32"/>
        </w:rPr>
      </w:pPr>
      <w:r w:rsidRPr="000A0D21">
        <w:rPr>
          <w:rFonts w:ascii="標楷體" w:eastAsia="標楷體" w:hAnsi="標楷體" w:hint="eastAsia"/>
          <w:sz w:val="32"/>
          <w:szCs w:val="32"/>
        </w:rPr>
        <w:t xml:space="preserve"> 此致</w:t>
      </w:r>
    </w:p>
    <w:p w:rsidR="003A5D7A" w:rsidRPr="000A0D21" w:rsidRDefault="003A5D7A" w:rsidP="003A5D7A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各系所</w:t>
      </w:r>
    </w:p>
    <w:p w:rsidR="003A5D7A" w:rsidRPr="000A0D21" w:rsidRDefault="003A5D7A" w:rsidP="003A5D7A">
      <w:pPr>
        <w:rPr>
          <w:rFonts w:ascii="標楷體" w:eastAsia="標楷體" w:hAnsi="標楷體"/>
          <w:sz w:val="32"/>
          <w:szCs w:val="32"/>
        </w:rPr>
      </w:pPr>
      <w:r w:rsidRPr="000A0D21">
        <w:rPr>
          <w:rFonts w:ascii="標楷體" w:eastAsia="標楷體" w:hAnsi="標楷體"/>
          <w:sz w:val="32"/>
          <w:szCs w:val="32"/>
        </w:rPr>
        <w:t xml:space="preserve"> </w:t>
      </w:r>
    </w:p>
    <w:p w:rsidR="003A5D7A" w:rsidRPr="00A07A55" w:rsidRDefault="003A5D7A" w:rsidP="003A5D7A">
      <w:pPr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2"/>
          <w:szCs w:val="32"/>
        </w:rPr>
        <w:t>學生事務處教練組</w:t>
      </w:r>
      <w:r w:rsidRPr="000A0D21">
        <w:rPr>
          <w:rFonts w:ascii="標楷體" w:eastAsia="標楷體" w:hAnsi="標楷體" w:hint="eastAsia"/>
          <w:sz w:val="32"/>
          <w:szCs w:val="32"/>
        </w:rPr>
        <w:t xml:space="preserve">          敬啟</w:t>
      </w:r>
      <w:bookmarkStart w:id="0" w:name="_GoBack"/>
      <w:bookmarkEnd w:id="0"/>
    </w:p>
    <w:sectPr w:rsidR="003A5D7A" w:rsidRPr="00A07A55" w:rsidSect="004572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D39" w:rsidRDefault="00F65D39" w:rsidP="005E3481">
      <w:r>
        <w:separator/>
      </w:r>
    </w:p>
  </w:endnote>
  <w:endnote w:type="continuationSeparator" w:id="0">
    <w:p w:rsidR="00F65D39" w:rsidRDefault="00F65D39" w:rsidP="005E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D39" w:rsidRDefault="00F65D39" w:rsidP="005E3481">
      <w:r>
        <w:separator/>
      </w:r>
    </w:p>
  </w:footnote>
  <w:footnote w:type="continuationSeparator" w:id="0">
    <w:p w:rsidR="00F65D39" w:rsidRDefault="00F65D39" w:rsidP="005E3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140BF"/>
    <w:multiLevelType w:val="hybridMultilevel"/>
    <w:tmpl w:val="2F1A4B62"/>
    <w:lvl w:ilvl="0" w:tplc="04090015">
      <w:start w:val="1"/>
      <w:numFmt w:val="taiwaneseCountingThousand"/>
      <w:lvlText w:val="%1、"/>
      <w:lvlJc w:val="left"/>
      <w:pPr>
        <w:ind w:left="6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25" w:hanging="480"/>
      </w:pPr>
    </w:lvl>
    <w:lvl w:ilvl="2" w:tplc="0409001B" w:tentative="1">
      <w:start w:val="1"/>
      <w:numFmt w:val="lowerRoman"/>
      <w:lvlText w:val="%3."/>
      <w:lvlJc w:val="right"/>
      <w:pPr>
        <w:ind w:left="1605" w:hanging="480"/>
      </w:pPr>
    </w:lvl>
    <w:lvl w:ilvl="3" w:tplc="0409000F" w:tentative="1">
      <w:start w:val="1"/>
      <w:numFmt w:val="decimal"/>
      <w:lvlText w:val="%4."/>
      <w:lvlJc w:val="left"/>
      <w:pPr>
        <w:ind w:left="20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65" w:hanging="480"/>
      </w:pPr>
    </w:lvl>
    <w:lvl w:ilvl="5" w:tplc="0409001B" w:tentative="1">
      <w:start w:val="1"/>
      <w:numFmt w:val="lowerRoman"/>
      <w:lvlText w:val="%6."/>
      <w:lvlJc w:val="right"/>
      <w:pPr>
        <w:ind w:left="3045" w:hanging="480"/>
      </w:pPr>
    </w:lvl>
    <w:lvl w:ilvl="6" w:tplc="0409000F" w:tentative="1">
      <w:start w:val="1"/>
      <w:numFmt w:val="decimal"/>
      <w:lvlText w:val="%7."/>
      <w:lvlJc w:val="left"/>
      <w:pPr>
        <w:ind w:left="35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05" w:hanging="480"/>
      </w:pPr>
    </w:lvl>
    <w:lvl w:ilvl="8" w:tplc="0409001B" w:tentative="1">
      <w:start w:val="1"/>
      <w:numFmt w:val="lowerRoman"/>
      <w:lvlText w:val="%9."/>
      <w:lvlJc w:val="right"/>
      <w:pPr>
        <w:ind w:left="4485" w:hanging="480"/>
      </w:pPr>
    </w:lvl>
  </w:abstractNum>
  <w:abstractNum w:abstractNumId="1" w15:restartNumberingAfterBreak="0">
    <w:nsid w:val="6428303B"/>
    <w:multiLevelType w:val="hybridMultilevel"/>
    <w:tmpl w:val="EA8483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3E"/>
    <w:rsid w:val="000362AE"/>
    <w:rsid w:val="0016433E"/>
    <w:rsid w:val="002C258D"/>
    <w:rsid w:val="003A5D7A"/>
    <w:rsid w:val="004572B7"/>
    <w:rsid w:val="005E3481"/>
    <w:rsid w:val="00963E9E"/>
    <w:rsid w:val="00985C66"/>
    <w:rsid w:val="009F73AA"/>
    <w:rsid w:val="00BA0F9B"/>
    <w:rsid w:val="00E27A36"/>
    <w:rsid w:val="00F6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A5C008-14FC-4B94-A519-34333904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D7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5D7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E34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E348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E34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E34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2021-03-16T03:34:00Z</dcterms:created>
  <dcterms:modified xsi:type="dcterms:W3CDTF">2021-03-17T02:15:00Z</dcterms:modified>
</cp:coreProperties>
</file>